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</w:t>
      </w:r>
      <w:r w:rsidR="0064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финансы</w:t>
      </w:r>
      <w:r w:rsidR="0064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налогообложение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A0" w:rsidRPr="00BF09A0" w:rsidRDefault="00807AFF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9A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F09A0" w:rsidRPr="00BF09A0">
        <w:rPr>
          <w:rFonts w:ascii="Times New Roman" w:hAnsi="Times New Roman" w:cs="Times New Roman"/>
          <w:sz w:val="28"/>
          <w:szCs w:val="28"/>
        </w:rPr>
        <w:t>Формирование и исполнение доходной части бюджетов субъектов Российской Федерации (местных бюджетов): проблемы и пути их решения.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2.</w:t>
      </w:r>
      <w:r w:rsidRPr="00BF09A0">
        <w:rPr>
          <w:rFonts w:ascii="Times New Roman" w:hAnsi="Times New Roman" w:cs="Times New Roman"/>
          <w:sz w:val="28"/>
          <w:szCs w:val="28"/>
        </w:rPr>
        <w:tab/>
        <w:t>Формирование и исполнение расходной части бюджетов субъектов Российской Федерации (местных бюджетов): проблемы и пути их решения.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3.</w:t>
      </w:r>
      <w:r w:rsidRPr="00BF09A0">
        <w:rPr>
          <w:rFonts w:ascii="Times New Roman" w:hAnsi="Times New Roman" w:cs="Times New Roman"/>
          <w:sz w:val="28"/>
          <w:szCs w:val="28"/>
        </w:rPr>
        <w:tab/>
        <w:t>Расходы бюджетов субъектов Российской Федерации (местных бюджетов) на образование (социальную политику, ЖКХ и пр.): проблемы и пути их решения.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4.</w:t>
      </w:r>
      <w:r w:rsidRPr="00BF09A0">
        <w:rPr>
          <w:rFonts w:ascii="Times New Roman" w:hAnsi="Times New Roman" w:cs="Times New Roman"/>
          <w:sz w:val="28"/>
          <w:szCs w:val="28"/>
        </w:rPr>
        <w:tab/>
        <w:t>Финансовое обеспечение государственных (муниципальных) унитарных предприятий: проблемы и пути их решения.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5.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финансового контроля за расходами бюджетов субъектов Российской Федерации (местных бюджетов).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6.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финансового контроля в субъектах Российской Федерации (муниципальных образованиях).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7.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межбюджетных отношений в субъектах Российской Федерации.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8.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финансирования образовательных учреждений (учреждений здравоохранения, иных отраслей).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9.</w:t>
      </w:r>
      <w:r w:rsidRPr="00BF09A0">
        <w:rPr>
          <w:rFonts w:ascii="Times New Roman" w:hAnsi="Times New Roman" w:cs="Times New Roman"/>
          <w:sz w:val="28"/>
          <w:szCs w:val="28"/>
        </w:rPr>
        <w:tab/>
        <w:t xml:space="preserve">Современная практика, проблемы и перспективы развития финансирования 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10.</w:t>
      </w:r>
      <w:r w:rsidRPr="00BF09A0">
        <w:rPr>
          <w:rFonts w:ascii="Times New Roman" w:hAnsi="Times New Roman" w:cs="Times New Roman"/>
          <w:sz w:val="28"/>
          <w:szCs w:val="28"/>
        </w:rPr>
        <w:tab/>
        <w:t xml:space="preserve">Современная практика, проблемы и перспективы развития финансирования 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бюджетных учреждений.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11.</w:t>
      </w:r>
      <w:r w:rsidRPr="00BF09A0">
        <w:rPr>
          <w:rFonts w:ascii="Times New Roman" w:hAnsi="Times New Roman" w:cs="Times New Roman"/>
          <w:sz w:val="28"/>
          <w:szCs w:val="28"/>
        </w:rPr>
        <w:tab/>
        <w:t xml:space="preserve">Современная практика, проблемы и перспективы развития финансирования 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автономных учреждений.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12.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программных бюджетов в субъектах Российской Федерации (муниципальных образованиях).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13.</w:t>
      </w:r>
      <w:r w:rsidRPr="00BF09A0">
        <w:rPr>
          <w:rFonts w:ascii="Times New Roman" w:hAnsi="Times New Roman" w:cs="Times New Roman"/>
          <w:sz w:val="28"/>
          <w:szCs w:val="28"/>
        </w:rPr>
        <w:tab/>
        <w:t>Формирование и финансирование государственных программ субъекта Российской Федерации (на примере конкретной программы): современная практика, проблемы и перспективы развития.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14.</w:t>
      </w:r>
      <w:r w:rsidRPr="00BF09A0">
        <w:rPr>
          <w:rFonts w:ascii="Times New Roman" w:hAnsi="Times New Roman" w:cs="Times New Roman"/>
          <w:sz w:val="28"/>
          <w:szCs w:val="28"/>
        </w:rPr>
        <w:tab/>
        <w:t>Формирование и финансирование муниципальных программ (на примере конкретной программы): современная практика, проблемы и перспективы развития.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15.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планирования доходов бюджетов субъектов Российской Федерации (муниципальных образований).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16.</w:t>
      </w:r>
      <w:r w:rsidRPr="00BF09A0">
        <w:rPr>
          <w:rFonts w:ascii="Times New Roman" w:hAnsi="Times New Roman" w:cs="Times New Roman"/>
          <w:sz w:val="28"/>
          <w:szCs w:val="28"/>
        </w:rPr>
        <w:tab/>
        <w:t>Современная практика, проблемы и перспективы развития планирования расходов бюджетов субъектов Российской Федерации (муниципальных образований).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17.</w:t>
      </w:r>
      <w:r w:rsidRPr="00BF09A0">
        <w:rPr>
          <w:rFonts w:ascii="Times New Roman" w:hAnsi="Times New Roman" w:cs="Times New Roman"/>
          <w:sz w:val="28"/>
          <w:szCs w:val="28"/>
        </w:rPr>
        <w:tab/>
        <w:t>Организация исполнения федерального бюджета по доходам: современная практика, проблемы и перспективы развития.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18.</w:t>
      </w:r>
      <w:r w:rsidRPr="00BF09A0">
        <w:rPr>
          <w:rFonts w:ascii="Times New Roman" w:hAnsi="Times New Roman" w:cs="Times New Roman"/>
          <w:sz w:val="28"/>
          <w:szCs w:val="28"/>
        </w:rPr>
        <w:tab/>
        <w:t>Организация исполнения федерального бюджета по расходам: современная практика, проблемы и перспективы развития.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19.</w:t>
      </w:r>
      <w:r w:rsidRPr="00BF09A0">
        <w:rPr>
          <w:rFonts w:ascii="Times New Roman" w:hAnsi="Times New Roman" w:cs="Times New Roman"/>
          <w:sz w:val="28"/>
          <w:szCs w:val="28"/>
        </w:rPr>
        <w:tab/>
        <w:t>Развитие системы государственных (муниципальных) закупок: современная практика, проблемы и направления совершенствования.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BF09A0">
        <w:rPr>
          <w:rFonts w:ascii="Times New Roman" w:hAnsi="Times New Roman" w:cs="Times New Roman"/>
          <w:sz w:val="28"/>
          <w:szCs w:val="28"/>
        </w:rPr>
        <w:tab/>
        <w:t>Организация бюджетного процесса в субъектах Российской Федерации (муниципальных образованиях).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21.</w:t>
      </w:r>
      <w:r w:rsidRPr="00BF09A0">
        <w:rPr>
          <w:rFonts w:ascii="Times New Roman" w:hAnsi="Times New Roman" w:cs="Times New Roman"/>
          <w:sz w:val="28"/>
          <w:szCs w:val="28"/>
        </w:rPr>
        <w:tab/>
        <w:t>Развитие финансового механизма формирования и использования внебюджетных социальных фондов в Российской Федерации (на примере Пенсионного фонда, Фонда социального страхования или фондов обязательного медицинского страхования).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22.</w:t>
      </w:r>
      <w:r w:rsidRPr="00BF09A0">
        <w:rPr>
          <w:rFonts w:ascii="Times New Roman" w:hAnsi="Times New Roman" w:cs="Times New Roman"/>
          <w:sz w:val="28"/>
          <w:szCs w:val="28"/>
        </w:rPr>
        <w:tab/>
        <w:t>Проблемы рационального использования средств внебюджетных фондов как фактора повышения качества бюджетных услуг (на примере Пенсионного фонда, Фонда социального страхования или фондов обязательного медицинского страхования).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23.</w:t>
      </w:r>
      <w:r w:rsidRPr="00BF09A0">
        <w:rPr>
          <w:rFonts w:ascii="Times New Roman" w:hAnsi="Times New Roman" w:cs="Times New Roman"/>
          <w:sz w:val="28"/>
          <w:szCs w:val="28"/>
        </w:rPr>
        <w:tab/>
        <w:t>Проблемы развития и совершенствования региональных налогов и сборов. Резервы бюджета территории (на примере конкретного субъекта федерации).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24.</w:t>
      </w:r>
      <w:r w:rsidRPr="00BF09A0">
        <w:rPr>
          <w:rFonts w:ascii="Times New Roman" w:hAnsi="Times New Roman" w:cs="Times New Roman"/>
          <w:sz w:val="28"/>
          <w:szCs w:val="28"/>
        </w:rPr>
        <w:tab/>
        <w:t xml:space="preserve">Организация налогового администрирования и налогового контроля в РФ. 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25.</w:t>
      </w:r>
      <w:r w:rsidRPr="00BF09A0">
        <w:rPr>
          <w:rFonts w:ascii="Times New Roman" w:hAnsi="Times New Roman" w:cs="Times New Roman"/>
          <w:sz w:val="28"/>
          <w:szCs w:val="28"/>
        </w:rPr>
        <w:tab/>
        <w:t>Налоговая политика России: проблемы и перспективы развития.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26.</w:t>
      </w:r>
      <w:r w:rsidRPr="00BF09A0">
        <w:rPr>
          <w:rFonts w:ascii="Times New Roman" w:hAnsi="Times New Roman" w:cs="Times New Roman"/>
          <w:sz w:val="28"/>
          <w:szCs w:val="28"/>
        </w:rPr>
        <w:tab/>
        <w:t>Контроль ФНС за правильным исчислением и взиманием местных налогов: проблемы и пути их решения.</w:t>
      </w: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A0" w:rsidRPr="00BF09A0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FF" w:rsidRPr="00C172B7" w:rsidRDefault="00BF09A0" w:rsidP="00BF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A0">
        <w:rPr>
          <w:rFonts w:ascii="Times New Roman" w:hAnsi="Times New Roman" w:cs="Times New Roman"/>
          <w:sz w:val="28"/>
          <w:szCs w:val="28"/>
        </w:rPr>
        <w:t>Список рекомендуемых тем выпускной квалификационной работы бакалавра открыт, при согласовании с научным руководителем может быть утверждена более узкая тема исследования в соответствии с областью подготовки направления 38.03.01. Экономика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36115"/>
    <w:rsid w:val="00453A17"/>
    <w:rsid w:val="00462849"/>
    <w:rsid w:val="0049752C"/>
    <w:rsid w:val="00521B15"/>
    <w:rsid w:val="005576C3"/>
    <w:rsid w:val="00644279"/>
    <w:rsid w:val="00645EDE"/>
    <w:rsid w:val="00693B9B"/>
    <w:rsid w:val="006C4C4F"/>
    <w:rsid w:val="00807AFF"/>
    <w:rsid w:val="008B0C53"/>
    <w:rsid w:val="008C04EC"/>
    <w:rsid w:val="009A2304"/>
    <w:rsid w:val="009A6C7B"/>
    <w:rsid w:val="00A106E8"/>
    <w:rsid w:val="00AA2309"/>
    <w:rsid w:val="00B962C6"/>
    <w:rsid w:val="00BF09A0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6</cp:revision>
  <dcterms:created xsi:type="dcterms:W3CDTF">2020-09-30T04:07:00Z</dcterms:created>
  <dcterms:modified xsi:type="dcterms:W3CDTF">2020-10-08T04:44:00Z</dcterms:modified>
</cp:coreProperties>
</file>